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7D1AFABF" w:rsidR="00922D04" w:rsidRDefault="007A4376" w:rsidP="00922D04">
      <w:pPr>
        <w:rPr>
          <w:rFonts w:ascii="Arial" w:hAnsi="Arial" w:cs="Arial"/>
          <w:b/>
          <w:sz w:val="24"/>
        </w:rPr>
      </w:pPr>
      <w:r>
        <w:rPr>
          <w:rFonts w:ascii="Arial" w:hAnsi="Arial" w:cs="Arial"/>
          <w:b/>
          <w:sz w:val="24"/>
        </w:rPr>
        <w:t xml:space="preserve">CABINET – </w:t>
      </w:r>
      <w:r w:rsidR="005C3C3B">
        <w:rPr>
          <w:rFonts w:ascii="Arial" w:hAnsi="Arial" w:cs="Arial"/>
          <w:b/>
          <w:sz w:val="24"/>
        </w:rPr>
        <w:t xml:space="preserve">Thursday 15 February </w:t>
      </w:r>
      <w:r w:rsidR="00495106">
        <w:rPr>
          <w:rFonts w:ascii="Arial" w:hAnsi="Arial" w:cs="Arial"/>
          <w:b/>
          <w:sz w:val="24"/>
        </w:rPr>
        <w:t>2024</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026CC61A" w14:textId="60EBA43B" w:rsidR="00D4367C" w:rsidRDefault="001062B8" w:rsidP="00D4367C">
      <w:pPr>
        <w:pStyle w:val="NoSpacing"/>
        <w:rPr>
          <w:rFonts w:ascii="Arial" w:hAnsi="Arial" w:cs="Arial"/>
          <w:b/>
          <w:bCs/>
          <w:sz w:val="24"/>
          <w:szCs w:val="24"/>
        </w:rPr>
      </w:pPr>
      <w:r>
        <w:rPr>
          <w:rFonts w:ascii="Arial" w:hAnsi="Arial" w:cs="Arial"/>
          <w:b/>
          <w:bCs/>
          <w:sz w:val="24"/>
          <w:szCs w:val="24"/>
        </w:rPr>
        <w:t>1</w:t>
      </w:r>
      <w:r w:rsidR="00D4367C">
        <w:rPr>
          <w:rFonts w:ascii="Arial" w:hAnsi="Arial" w:cs="Arial"/>
          <w:b/>
          <w:bCs/>
          <w:sz w:val="24"/>
          <w:szCs w:val="24"/>
        </w:rPr>
        <w:t>.</w:t>
      </w:r>
    </w:p>
    <w:p w14:paraId="7917982A" w14:textId="00A23CE4" w:rsidR="00EC187F" w:rsidRPr="00EC187F" w:rsidRDefault="00D4367C" w:rsidP="00EC187F">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sidR="00EC187F" w:rsidRPr="00EC187F">
        <w:rPr>
          <w:rFonts w:ascii="Arial" w:hAnsi="Arial" w:cs="Arial"/>
          <w:sz w:val="24"/>
          <w:szCs w:val="24"/>
        </w:rPr>
        <w:t>Khushi Shah</w:t>
      </w:r>
      <w:r w:rsidR="00EC187F">
        <w:rPr>
          <w:rFonts w:ascii="Arial" w:hAnsi="Arial" w:cs="Arial"/>
          <w:sz w:val="24"/>
          <w:szCs w:val="24"/>
        </w:rPr>
        <w:t>.</w:t>
      </w:r>
    </w:p>
    <w:p w14:paraId="03C897A2" w14:textId="77777777" w:rsidR="00EC187F" w:rsidRDefault="00EC187F" w:rsidP="00D4367C">
      <w:pPr>
        <w:pStyle w:val="NoSpacing"/>
        <w:ind w:left="2160" w:hanging="2160"/>
        <w:rPr>
          <w:rFonts w:ascii="Arial" w:hAnsi="Arial" w:cs="Arial"/>
          <w:sz w:val="24"/>
          <w:szCs w:val="24"/>
        </w:rPr>
      </w:pPr>
    </w:p>
    <w:p w14:paraId="44DD8719" w14:textId="5F770AC2" w:rsidR="00D4367C" w:rsidRDefault="00D4367C" w:rsidP="00D453BE">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EC187F" w:rsidRPr="00EC187F">
        <w:rPr>
          <w:rFonts w:ascii="Arial" w:hAnsi="Arial" w:cs="Arial"/>
          <w:sz w:val="24"/>
          <w:szCs w:val="24"/>
        </w:rPr>
        <w:t>C</w:t>
      </w:r>
      <w:r w:rsidR="00EC187F">
        <w:rPr>
          <w:rFonts w:ascii="Arial" w:hAnsi="Arial" w:cs="Arial"/>
          <w:sz w:val="24"/>
          <w:szCs w:val="24"/>
        </w:rPr>
        <w:t>llr</w:t>
      </w:r>
      <w:r w:rsidR="00EC187F" w:rsidRPr="00EC187F">
        <w:rPr>
          <w:rFonts w:ascii="Arial" w:hAnsi="Arial" w:cs="Arial"/>
          <w:sz w:val="24"/>
          <w:szCs w:val="24"/>
        </w:rPr>
        <w:t xml:space="preserve"> Paul Osborn,</w:t>
      </w:r>
      <w:r w:rsidR="00EC187F">
        <w:rPr>
          <w:rFonts w:ascii="Arial" w:hAnsi="Arial" w:cs="Arial"/>
          <w:sz w:val="24"/>
          <w:szCs w:val="24"/>
        </w:rPr>
        <w:t xml:space="preserve"> Leader of the Council and Portfolio Holder for Strategy</w:t>
      </w:r>
    </w:p>
    <w:p w14:paraId="10403B52" w14:textId="77777777" w:rsidR="0002150A" w:rsidRPr="000718ED" w:rsidRDefault="0002150A" w:rsidP="00D453BE">
      <w:pPr>
        <w:pStyle w:val="NoSpacing"/>
        <w:ind w:left="2160" w:hanging="2160"/>
        <w:rPr>
          <w:rFonts w:ascii="Arial" w:hAnsi="Arial" w:cs="Arial"/>
          <w:sz w:val="24"/>
          <w:szCs w:val="24"/>
        </w:rPr>
      </w:pPr>
    </w:p>
    <w:p w14:paraId="69CC9374" w14:textId="6701ADE6" w:rsidR="001347CE" w:rsidRDefault="00D4367C" w:rsidP="001347CE">
      <w:pPr>
        <w:ind w:left="2160" w:hanging="2160"/>
        <w:rPr>
          <w:rFonts w:ascii="Arial" w:hAnsi="Arial" w:cs="Arial"/>
          <w:strike/>
          <w:sz w:val="24"/>
          <w:szCs w:val="24"/>
        </w:rPr>
      </w:pPr>
      <w:r w:rsidRPr="000718ED">
        <w:rPr>
          <w:rFonts w:ascii="Arial" w:hAnsi="Arial" w:cs="Arial"/>
          <w:b/>
          <w:bCs/>
          <w:sz w:val="24"/>
          <w:szCs w:val="24"/>
        </w:rPr>
        <w:t>Question:</w:t>
      </w:r>
      <w:r w:rsidR="00495106">
        <w:rPr>
          <w:rFonts w:ascii="Arial" w:hAnsi="Arial" w:cs="Arial"/>
          <w:b/>
          <w:bCs/>
          <w:sz w:val="24"/>
          <w:szCs w:val="24"/>
        </w:rPr>
        <w:tab/>
      </w:r>
      <w:r w:rsidR="00EC187F" w:rsidRPr="00EC187F">
        <w:rPr>
          <w:rFonts w:ascii="Arial" w:hAnsi="Arial" w:cs="Arial"/>
          <w:sz w:val="24"/>
          <w:szCs w:val="24"/>
        </w:rPr>
        <w:t xml:space="preserve">Could Harrow join 25 councils worldwide, including Edinburgh, Norwich, Lambeth, </w:t>
      </w:r>
      <w:proofErr w:type="gramStart"/>
      <w:r w:rsidR="00EC187F" w:rsidRPr="00EC187F">
        <w:rPr>
          <w:rFonts w:ascii="Arial" w:hAnsi="Arial" w:cs="Arial"/>
          <w:sz w:val="24"/>
          <w:szCs w:val="24"/>
        </w:rPr>
        <w:t>Exmouth</w:t>
      </w:r>
      <w:proofErr w:type="gramEnd"/>
      <w:r w:rsidR="00EC187F" w:rsidRPr="00EC187F">
        <w:rPr>
          <w:rFonts w:ascii="Arial" w:hAnsi="Arial" w:cs="Arial"/>
          <w:sz w:val="24"/>
          <w:szCs w:val="24"/>
        </w:rPr>
        <w:t xml:space="preserve"> and Haywards Heath in the UK, by endorsing the call for a Plant Based Treaty initiative and taking meaningful steps to expand access to healthy plant-based food?</w:t>
      </w:r>
    </w:p>
    <w:p w14:paraId="2A433897" w14:textId="768D1F75" w:rsidR="00EC187F" w:rsidRDefault="00EC187F" w:rsidP="00EC187F">
      <w:pPr>
        <w:pStyle w:val="NoSpacing"/>
        <w:rPr>
          <w:rFonts w:ascii="Arial" w:hAnsi="Arial" w:cs="Arial"/>
          <w:b/>
          <w:bCs/>
          <w:sz w:val="24"/>
          <w:szCs w:val="24"/>
        </w:rPr>
      </w:pPr>
      <w:r>
        <w:rPr>
          <w:rFonts w:ascii="Arial" w:hAnsi="Arial" w:cs="Arial"/>
          <w:b/>
          <w:bCs/>
          <w:sz w:val="24"/>
          <w:szCs w:val="24"/>
        </w:rPr>
        <w:t>2.</w:t>
      </w:r>
    </w:p>
    <w:p w14:paraId="4F2B4CF2" w14:textId="1ED530FD" w:rsidR="00EC187F" w:rsidRDefault="00EC187F" w:rsidP="00EC187F">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sidR="005C3C3B" w:rsidRPr="005C3C3B">
        <w:rPr>
          <w:rFonts w:ascii="Arial" w:hAnsi="Arial" w:cs="Arial"/>
          <w:sz w:val="24"/>
          <w:szCs w:val="24"/>
        </w:rPr>
        <w:t>Roger Shakeshaft</w:t>
      </w:r>
    </w:p>
    <w:p w14:paraId="4B33CAD6" w14:textId="77777777" w:rsidR="00EC187F" w:rsidRDefault="00EC187F" w:rsidP="00EC187F">
      <w:pPr>
        <w:pStyle w:val="NoSpacing"/>
        <w:ind w:left="2160" w:hanging="2160"/>
        <w:rPr>
          <w:rFonts w:ascii="Arial" w:hAnsi="Arial" w:cs="Arial"/>
          <w:sz w:val="24"/>
          <w:szCs w:val="24"/>
        </w:rPr>
      </w:pPr>
    </w:p>
    <w:p w14:paraId="3EFB3930" w14:textId="77777777" w:rsidR="005C3C3B" w:rsidRDefault="00EC187F" w:rsidP="005C3C3B">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5C3C3B" w:rsidRPr="00EC187F">
        <w:rPr>
          <w:rFonts w:ascii="Arial" w:hAnsi="Arial" w:cs="Arial"/>
          <w:sz w:val="24"/>
          <w:szCs w:val="24"/>
        </w:rPr>
        <w:t>C</w:t>
      </w:r>
      <w:r w:rsidR="005C3C3B">
        <w:rPr>
          <w:rFonts w:ascii="Arial" w:hAnsi="Arial" w:cs="Arial"/>
          <w:sz w:val="24"/>
          <w:szCs w:val="24"/>
        </w:rPr>
        <w:t>llr</w:t>
      </w:r>
      <w:r w:rsidR="005C3C3B" w:rsidRPr="00EC187F">
        <w:rPr>
          <w:rFonts w:ascii="Arial" w:hAnsi="Arial" w:cs="Arial"/>
          <w:sz w:val="24"/>
          <w:szCs w:val="24"/>
        </w:rPr>
        <w:t xml:space="preserve"> Paul Osborn,</w:t>
      </w:r>
      <w:r w:rsidR="005C3C3B">
        <w:rPr>
          <w:rFonts w:ascii="Arial" w:hAnsi="Arial" w:cs="Arial"/>
          <w:sz w:val="24"/>
          <w:szCs w:val="24"/>
        </w:rPr>
        <w:t xml:space="preserve"> Leader of the Council and Portfolio Holder for Strategy</w:t>
      </w:r>
    </w:p>
    <w:p w14:paraId="1CF9554D" w14:textId="46CDCE5D" w:rsidR="00EC187F" w:rsidRDefault="00EC187F" w:rsidP="00EC187F">
      <w:pPr>
        <w:pStyle w:val="NoSpacing"/>
        <w:ind w:left="2160" w:hanging="2160"/>
        <w:rPr>
          <w:rFonts w:ascii="Arial" w:hAnsi="Arial" w:cs="Arial"/>
          <w:sz w:val="24"/>
          <w:szCs w:val="24"/>
        </w:rPr>
      </w:pPr>
    </w:p>
    <w:p w14:paraId="244A317B" w14:textId="77777777" w:rsidR="00EC187F" w:rsidRPr="000718ED" w:rsidRDefault="00EC187F" w:rsidP="00EC187F">
      <w:pPr>
        <w:pStyle w:val="NoSpacing"/>
        <w:ind w:left="2160" w:hanging="2160"/>
        <w:rPr>
          <w:rFonts w:ascii="Arial" w:hAnsi="Arial" w:cs="Arial"/>
          <w:sz w:val="24"/>
          <w:szCs w:val="24"/>
        </w:rPr>
      </w:pPr>
    </w:p>
    <w:p w14:paraId="1353C1B6" w14:textId="2EA04F33" w:rsidR="006F42FB" w:rsidRPr="0028641B" w:rsidRDefault="00EC187F" w:rsidP="0028641B">
      <w:pPr>
        <w:ind w:left="2160" w:hanging="2160"/>
        <w:rPr>
          <w:rFonts w:ascii="Arial" w:hAnsi="Arial" w:cs="Arial"/>
          <w:strike/>
          <w:sz w:val="24"/>
          <w:szCs w:val="24"/>
        </w:rPr>
      </w:pPr>
      <w:r w:rsidRPr="000718ED">
        <w:rPr>
          <w:rFonts w:ascii="Arial" w:hAnsi="Arial" w:cs="Arial"/>
          <w:b/>
          <w:bCs/>
          <w:sz w:val="24"/>
          <w:szCs w:val="24"/>
        </w:rPr>
        <w:t>Question:</w:t>
      </w:r>
      <w:r>
        <w:rPr>
          <w:rFonts w:ascii="Arial" w:hAnsi="Arial" w:cs="Arial"/>
          <w:b/>
          <w:bCs/>
          <w:sz w:val="24"/>
          <w:szCs w:val="24"/>
        </w:rPr>
        <w:tab/>
      </w:r>
      <w:r w:rsidR="005C3C3B" w:rsidRPr="005C3C3B">
        <w:rPr>
          <w:rFonts w:ascii="Arial" w:hAnsi="Arial" w:cs="Arial"/>
          <w:sz w:val="24"/>
          <w:szCs w:val="24"/>
        </w:rPr>
        <w:t>Will Paul Osborn and other members of this cabinet commit to visiting and protecting the 60 plus mature trees at the end of Rayners Lane High Street, adjacent to The Close - to see for themselves this picturesque heart of historic Metro-land before taking any decisions that might destroy this special place - and to stop the North Harrow Flood Alleviation Scheme from destroying this community and environmental asset?</w:t>
      </w:r>
      <w:r w:rsidR="0069191E">
        <w:rPr>
          <w:rFonts w:ascii="Arial" w:hAnsi="Arial" w:cs="Arial"/>
          <w:color w:val="FF0000"/>
          <w:sz w:val="24"/>
          <w:szCs w:val="24"/>
        </w:rPr>
        <w:t xml:space="preserve"> </w:t>
      </w:r>
    </w:p>
    <w:sectPr w:rsidR="006F42FB" w:rsidRPr="0028641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61E7"/>
    <w:multiLevelType w:val="hybridMultilevel"/>
    <w:tmpl w:val="2BD28E98"/>
    <w:lvl w:ilvl="0" w:tplc="DDBAA5B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5"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10"/>
  </w:num>
  <w:num w:numId="4" w16cid:durableId="1776830409">
    <w:abstractNumId w:val="8"/>
  </w:num>
  <w:num w:numId="5" w16cid:durableId="895974739">
    <w:abstractNumId w:val="7"/>
  </w:num>
  <w:num w:numId="6" w16cid:durableId="1901550418">
    <w:abstractNumId w:val="3"/>
  </w:num>
  <w:num w:numId="7" w16cid:durableId="21044507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6"/>
  </w:num>
  <w:num w:numId="9" w16cid:durableId="2126077769">
    <w:abstractNumId w:val="0"/>
  </w:num>
  <w:num w:numId="10" w16cid:durableId="92089268">
    <w:abstractNumId w:val="9"/>
  </w:num>
  <w:num w:numId="11" w16cid:durableId="1811559181">
    <w:abstractNumId w:val="4"/>
  </w:num>
  <w:num w:numId="12" w16cid:durableId="993335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2150A"/>
    <w:rsid w:val="00021876"/>
    <w:rsid w:val="000248DF"/>
    <w:rsid w:val="00060AE4"/>
    <w:rsid w:val="000646B3"/>
    <w:rsid w:val="000718ED"/>
    <w:rsid w:val="00074F7C"/>
    <w:rsid w:val="00083DD8"/>
    <w:rsid w:val="000917C7"/>
    <w:rsid w:val="0009282A"/>
    <w:rsid w:val="00096EBF"/>
    <w:rsid w:val="000A04C7"/>
    <w:rsid w:val="000A37CD"/>
    <w:rsid w:val="000B42F1"/>
    <w:rsid w:val="000C2F28"/>
    <w:rsid w:val="000D5124"/>
    <w:rsid w:val="000E7EC0"/>
    <w:rsid w:val="000F0FD1"/>
    <w:rsid w:val="00102FA6"/>
    <w:rsid w:val="001062B8"/>
    <w:rsid w:val="00115037"/>
    <w:rsid w:val="001347CE"/>
    <w:rsid w:val="00155DCC"/>
    <w:rsid w:val="001571ED"/>
    <w:rsid w:val="001635A6"/>
    <w:rsid w:val="00166689"/>
    <w:rsid w:val="001808B5"/>
    <w:rsid w:val="00180968"/>
    <w:rsid w:val="001928AC"/>
    <w:rsid w:val="001B0C73"/>
    <w:rsid w:val="001C182A"/>
    <w:rsid w:val="001C7E74"/>
    <w:rsid w:val="002074F5"/>
    <w:rsid w:val="00217565"/>
    <w:rsid w:val="00220F22"/>
    <w:rsid w:val="00230E8C"/>
    <w:rsid w:val="002343F3"/>
    <w:rsid w:val="00252F7A"/>
    <w:rsid w:val="002609EB"/>
    <w:rsid w:val="00262B68"/>
    <w:rsid w:val="0028641B"/>
    <w:rsid w:val="002B1BDB"/>
    <w:rsid w:val="002D0365"/>
    <w:rsid w:val="002D1C96"/>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3358"/>
    <w:rsid w:val="003A1EB9"/>
    <w:rsid w:val="003B1F9D"/>
    <w:rsid w:val="003B43B5"/>
    <w:rsid w:val="003C5423"/>
    <w:rsid w:val="003C67E4"/>
    <w:rsid w:val="003E0EC7"/>
    <w:rsid w:val="00421E00"/>
    <w:rsid w:val="00436200"/>
    <w:rsid w:val="00444CB1"/>
    <w:rsid w:val="00473438"/>
    <w:rsid w:val="00491E0F"/>
    <w:rsid w:val="00493053"/>
    <w:rsid w:val="00495106"/>
    <w:rsid w:val="00496159"/>
    <w:rsid w:val="00497E01"/>
    <w:rsid w:val="004A7809"/>
    <w:rsid w:val="004B35B6"/>
    <w:rsid w:val="004D0B3D"/>
    <w:rsid w:val="004D1CFE"/>
    <w:rsid w:val="004E273C"/>
    <w:rsid w:val="004E3911"/>
    <w:rsid w:val="004F044B"/>
    <w:rsid w:val="004F05BA"/>
    <w:rsid w:val="004F6608"/>
    <w:rsid w:val="00502A31"/>
    <w:rsid w:val="00520047"/>
    <w:rsid w:val="00522C33"/>
    <w:rsid w:val="005230B4"/>
    <w:rsid w:val="005305AB"/>
    <w:rsid w:val="00531B39"/>
    <w:rsid w:val="00542DD0"/>
    <w:rsid w:val="005440F1"/>
    <w:rsid w:val="00550310"/>
    <w:rsid w:val="0055613B"/>
    <w:rsid w:val="00573346"/>
    <w:rsid w:val="00574447"/>
    <w:rsid w:val="00584985"/>
    <w:rsid w:val="00590F29"/>
    <w:rsid w:val="005950DF"/>
    <w:rsid w:val="0059711F"/>
    <w:rsid w:val="00597121"/>
    <w:rsid w:val="005A6B9D"/>
    <w:rsid w:val="005B038E"/>
    <w:rsid w:val="005B246A"/>
    <w:rsid w:val="005B6F15"/>
    <w:rsid w:val="005B6F1A"/>
    <w:rsid w:val="005C3C3B"/>
    <w:rsid w:val="005C4C72"/>
    <w:rsid w:val="005D265D"/>
    <w:rsid w:val="005D5F86"/>
    <w:rsid w:val="005E5BF8"/>
    <w:rsid w:val="005E640B"/>
    <w:rsid w:val="005E6777"/>
    <w:rsid w:val="005F14F6"/>
    <w:rsid w:val="005F5E73"/>
    <w:rsid w:val="00606967"/>
    <w:rsid w:val="00610353"/>
    <w:rsid w:val="00612603"/>
    <w:rsid w:val="0061409D"/>
    <w:rsid w:val="0062284E"/>
    <w:rsid w:val="006311F1"/>
    <w:rsid w:val="00631432"/>
    <w:rsid w:val="00654E6D"/>
    <w:rsid w:val="0068476D"/>
    <w:rsid w:val="00684BAD"/>
    <w:rsid w:val="00685E65"/>
    <w:rsid w:val="00686880"/>
    <w:rsid w:val="0069191E"/>
    <w:rsid w:val="006932D0"/>
    <w:rsid w:val="00696F0F"/>
    <w:rsid w:val="006A68F1"/>
    <w:rsid w:val="006C40F0"/>
    <w:rsid w:val="006C65E5"/>
    <w:rsid w:val="006D3609"/>
    <w:rsid w:val="006D4AB6"/>
    <w:rsid w:val="006D66CC"/>
    <w:rsid w:val="006E53C3"/>
    <w:rsid w:val="006F42FB"/>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D7578"/>
    <w:rsid w:val="007E7CA3"/>
    <w:rsid w:val="007F1B0C"/>
    <w:rsid w:val="007F3A41"/>
    <w:rsid w:val="007F3B31"/>
    <w:rsid w:val="00802206"/>
    <w:rsid w:val="00806093"/>
    <w:rsid w:val="00823A49"/>
    <w:rsid w:val="00832956"/>
    <w:rsid w:val="00833C5D"/>
    <w:rsid w:val="0085175E"/>
    <w:rsid w:val="008754E3"/>
    <w:rsid w:val="00877B13"/>
    <w:rsid w:val="0088384E"/>
    <w:rsid w:val="008A2962"/>
    <w:rsid w:val="008A4DDD"/>
    <w:rsid w:val="008C4049"/>
    <w:rsid w:val="008D2B98"/>
    <w:rsid w:val="008D32D3"/>
    <w:rsid w:val="008E1586"/>
    <w:rsid w:val="009173E0"/>
    <w:rsid w:val="0092167C"/>
    <w:rsid w:val="00922D04"/>
    <w:rsid w:val="0092513E"/>
    <w:rsid w:val="00933106"/>
    <w:rsid w:val="009558EA"/>
    <w:rsid w:val="0096164A"/>
    <w:rsid w:val="00965714"/>
    <w:rsid w:val="00965744"/>
    <w:rsid w:val="00972F8B"/>
    <w:rsid w:val="0097382F"/>
    <w:rsid w:val="009752F8"/>
    <w:rsid w:val="0099209B"/>
    <w:rsid w:val="00996DE6"/>
    <w:rsid w:val="009B1D7A"/>
    <w:rsid w:val="009B485B"/>
    <w:rsid w:val="009B62C2"/>
    <w:rsid w:val="009C74C9"/>
    <w:rsid w:val="009E3B3A"/>
    <w:rsid w:val="009F01EC"/>
    <w:rsid w:val="00A04A6A"/>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05F03"/>
    <w:rsid w:val="00C064C1"/>
    <w:rsid w:val="00C205EB"/>
    <w:rsid w:val="00C368D6"/>
    <w:rsid w:val="00C54C0F"/>
    <w:rsid w:val="00C86E07"/>
    <w:rsid w:val="00CA1F64"/>
    <w:rsid w:val="00CA4BE5"/>
    <w:rsid w:val="00CA559E"/>
    <w:rsid w:val="00CD65DC"/>
    <w:rsid w:val="00CE74F9"/>
    <w:rsid w:val="00CF185D"/>
    <w:rsid w:val="00CF338F"/>
    <w:rsid w:val="00D01621"/>
    <w:rsid w:val="00D13F82"/>
    <w:rsid w:val="00D211FE"/>
    <w:rsid w:val="00D31990"/>
    <w:rsid w:val="00D34ACA"/>
    <w:rsid w:val="00D35B6A"/>
    <w:rsid w:val="00D4367C"/>
    <w:rsid w:val="00D453BE"/>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C187F"/>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A053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19540205">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36607153">
      <w:bodyDiv w:val="1"/>
      <w:marLeft w:val="0"/>
      <w:marRight w:val="0"/>
      <w:marTop w:val="0"/>
      <w:marBottom w:val="0"/>
      <w:divBdr>
        <w:top w:val="none" w:sz="0" w:space="0" w:color="auto"/>
        <w:left w:val="none" w:sz="0" w:space="0" w:color="auto"/>
        <w:bottom w:val="none" w:sz="0" w:space="0" w:color="auto"/>
        <w:right w:val="none" w:sz="0" w:space="0" w:color="auto"/>
      </w:divBdr>
    </w:div>
    <w:div w:id="440031898">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671496939">
      <w:bodyDiv w:val="1"/>
      <w:marLeft w:val="0"/>
      <w:marRight w:val="0"/>
      <w:marTop w:val="0"/>
      <w:marBottom w:val="0"/>
      <w:divBdr>
        <w:top w:val="none" w:sz="0" w:space="0" w:color="auto"/>
        <w:left w:val="none" w:sz="0" w:space="0" w:color="auto"/>
        <w:bottom w:val="none" w:sz="0" w:space="0" w:color="auto"/>
        <w:right w:val="none" w:sz="0" w:space="0" w:color="auto"/>
      </w:divBdr>
    </w:div>
    <w:div w:id="694648086">
      <w:bodyDiv w:val="1"/>
      <w:marLeft w:val="0"/>
      <w:marRight w:val="0"/>
      <w:marTop w:val="0"/>
      <w:marBottom w:val="0"/>
      <w:divBdr>
        <w:top w:val="none" w:sz="0" w:space="0" w:color="auto"/>
        <w:left w:val="none" w:sz="0" w:space="0" w:color="auto"/>
        <w:bottom w:val="none" w:sz="0" w:space="0" w:color="auto"/>
        <w:right w:val="none" w:sz="0" w:space="0" w:color="auto"/>
      </w:divBdr>
    </w:div>
    <w:div w:id="70359556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781923931">
      <w:bodyDiv w:val="1"/>
      <w:marLeft w:val="0"/>
      <w:marRight w:val="0"/>
      <w:marTop w:val="0"/>
      <w:marBottom w:val="0"/>
      <w:divBdr>
        <w:top w:val="none" w:sz="0" w:space="0" w:color="auto"/>
        <w:left w:val="none" w:sz="0" w:space="0" w:color="auto"/>
        <w:bottom w:val="none" w:sz="0" w:space="0" w:color="auto"/>
        <w:right w:val="none" w:sz="0" w:space="0" w:color="auto"/>
      </w:divBdr>
    </w:div>
    <w:div w:id="785777102">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1586217">
      <w:bodyDiv w:val="1"/>
      <w:marLeft w:val="0"/>
      <w:marRight w:val="0"/>
      <w:marTop w:val="0"/>
      <w:marBottom w:val="0"/>
      <w:divBdr>
        <w:top w:val="none" w:sz="0" w:space="0" w:color="auto"/>
        <w:left w:val="none" w:sz="0" w:space="0" w:color="auto"/>
        <w:bottom w:val="none" w:sz="0" w:space="0" w:color="auto"/>
        <w:right w:val="none" w:sz="0" w:space="0" w:color="auto"/>
      </w:divBdr>
    </w:div>
    <w:div w:id="837885071">
      <w:bodyDiv w:val="1"/>
      <w:marLeft w:val="0"/>
      <w:marRight w:val="0"/>
      <w:marTop w:val="0"/>
      <w:marBottom w:val="0"/>
      <w:divBdr>
        <w:top w:val="none" w:sz="0" w:space="0" w:color="auto"/>
        <w:left w:val="none" w:sz="0" w:space="0" w:color="auto"/>
        <w:bottom w:val="none" w:sz="0" w:space="0" w:color="auto"/>
        <w:right w:val="none" w:sz="0" w:space="0" w:color="auto"/>
      </w:divBdr>
    </w:div>
    <w:div w:id="840242448">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89879">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3299583">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093748111">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17083632">
      <w:bodyDiv w:val="1"/>
      <w:marLeft w:val="0"/>
      <w:marRight w:val="0"/>
      <w:marTop w:val="0"/>
      <w:marBottom w:val="0"/>
      <w:divBdr>
        <w:top w:val="none" w:sz="0" w:space="0" w:color="auto"/>
        <w:left w:val="none" w:sz="0" w:space="0" w:color="auto"/>
        <w:bottom w:val="none" w:sz="0" w:space="0" w:color="auto"/>
        <w:right w:val="none" w:sz="0" w:space="0" w:color="auto"/>
      </w:divBdr>
    </w:div>
    <w:div w:id="1224945690">
      <w:bodyDiv w:val="1"/>
      <w:marLeft w:val="0"/>
      <w:marRight w:val="0"/>
      <w:marTop w:val="0"/>
      <w:marBottom w:val="0"/>
      <w:divBdr>
        <w:top w:val="none" w:sz="0" w:space="0" w:color="auto"/>
        <w:left w:val="none" w:sz="0" w:space="0" w:color="auto"/>
        <w:bottom w:val="none" w:sz="0" w:space="0" w:color="auto"/>
        <w:right w:val="none" w:sz="0" w:space="0" w:color="auto"/>
      </w:divBdr>
    </w:div>
    <w:div w:id="1236821922">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24917">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57963643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42154097">
      <w:bodyDiv w:val="1"/>
      <w:marLeft w:val="0"/>
      <w:marRight w:val="0"/>
      <w:marTop w:val="0"/>
      <w:marBottom w:val="0"/>
      <w:divBdr>
        <w:top w:val="none" w:sz="0" w:space="0" w:color="auto"/>
        <w:left w:val="none" w:sz="0" w:space="0" w:color="auto"/>
        <w:bottom w:val="none" w:sz="0" w:space="0" w:color="auto"/>
        <w:right w:val="none" w:sz="0" w:space="0" w:color="auto"/>
      </w:divBdr>
    </w:div>
    <w:div w:id="1647203086">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75566519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5656245">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2</cp:revision>
  <cp:lastPrinted>2019-11-14T15:00:00Z</cp:lastPrinted>
  <dcterms:created xsi:type="dcterms:W3CDTF">2024-02-14T11:31:00Z</dcterms:created>
  <dcterms:modified xsi:type="dcterms:W3CDTF">2024-02-14T11:31:00Z</dcterms:modified>
</cp:coreProperties>
</file>